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E3A5F"/>
          <w:sz w:val="44"/>
        </w:rPr>
        <w:t>Introduction to Managerial Economics</w:t>
      </w:r>
    </w:p>
    <w:p/>
    <w:p>
      <w:pPr>
        <w:jc w:val="center"/>
      </w:pPr>
      <w:r>
        <w:rPr>
          <w:sz w:val="18"/>
        </w:rPr>
        <w:t>Subject: Managerial Economics  |  Difficulty: Beginner  |  Read time: 30 min  |  Date: 2026-06-05</w:t>
      </w:r>
    </w:p>
    <w:p/>
    <w:p>
      <w:pPr>
        <w:pStyle w:val="Heading1"/>
      </w:pPr>
      <w:r>
        <w:rPr>
          <w:color w:val="1E3A5F"/>
        </w:rPr>
        <w:t>1. Lecture Summary</w:t>
      </w:r>
    </w:p>
    <w:p>
      <w:pPr>
        <w:spacing w:after="120"/>
        <w:shd w:val="clear" w:color="auto" w:fill="EFF6FF"/>
      </w:pPr>
      <w:r>
        <w:rPr>
          <w:sz w:val="21"/>
        </w:rPr>
        <w:t>Managerial Economics bridges the gap between pure economic theory and real-world business decision-making. This foundational lecture begins with a powerful classroom parable — the donkey in the well — to illustrate that strategy and self-reliance, not helplessness, are what separate those who succeed from those who fail. The same logic applies to a student studying economics: the subject is not difficult, but it demands that you use the right approach.</w:t>
        <w:br/>
        <w:br/>
        <w:t>The lecture traces the evolution of economic thought from Kautilya's Arthashastra (ancient India) and Adam Smith's landmark 1776 work An Inquiry into the Nature and Causes of the Wealth of Nations, through Alfred Marshall's neo-classical school, to John Maynard Keynes and the birth of modern macroeconomics. The Great Depression of 1929-30 is examined as the turning point that shattered the classical belief in self-regulating markets and established the irreplaceable role of government — through fiscal and monetary policy — in stabilizing economies.</w:t>
        <w:br/>
        <w:br/>
        <w:t>India's experience during COVID-19 is used as a live classroom example: while the world feared economic collapse, India's economy remained resilient because consumption continued, new industries emerged (sanitizers, PPE, medicines), and strong government policy kept money circulating. Venezuela and Sri Lanka, by contrast, illustrate what happens when resource scarcity is mismanaged and economic policy fails.</w:t>
        <w:br/>
        <w:br/>
        <w:t>The lecture covers three foundational economic functions (production, distribution, and consumption), the central problem of scarcity and the guns-vs.-butter resource dilemma, two critical assumptions that make all economic models work (Ceteris Paribus and Rationality), the distinction between Microeconomics and Macroeconomics, and the difference between Positive Economics (what is) and Normative Economics (what should be).</w:t>
      </w:r>
    </w:p>
    <w:p>
      <w:pPr>
        <w:pStyle w:val="Heading1"/>
      </w:pPr>
      <w:r>
        <w:rPr>
          <w:color w:val="1E3A5F"/>
        </w:rPr>
        <w:t>2. Key Concepts</w:t>
      </w:r>
    </w:p>
    <w:p>
      <w:pPr>
        <w:pStyle w:val="ListBullet"/>
      </w:pPr>
      <w:r>
        <w:rPr>
          <w:sz w:val="21"/>
        </w:rPr>
        <w:t>Managerial Economics</w:t>
      </w:r>
    </w:p>
    <w:p>
      <w:pPr>
        <w:pStyle w:val="ListBullet"/>
      </w:pPr>
      <w:r>
        <w:rPr>
          <w:sz w:val="21"/>
        </w:rPr>
        <w:t>Scarcity of Resources</w:t>
      </w:r>
    </w:p>
    <w:p>
      <w:pPr>
        <w:pStyle w:val="ListBullet"/>
      </w:pPr>
      <w:r>
        <w:rPr>
          <w:sz w:val="21"/>
        </w:rPr>
        <w:t>Unlimited Wants vs. Limited Resources</w:t>
      </w:r>
    </w:p>
    <w:p>
      <w:pPr>
        <w:pStyle w:val="ListBullet"/>
      </w:pPr>
      <w:r>
        <w:rPr>
          <w:sz w:val="21"/>
        </w:rPr>
        <w:t>Ceteris Paribus Assumption</w:t>
      </w:r>
    </w:p>
    <w:p>
      <w:pPr>
        <w:pStyle w:val="ListBullet"/>
      </w:pPr>
      <w:r>
        <w:rPr>
          <w:sz w:val="21"/>
        </w:rPr>
        <w:t>Rationality Assumption</w:t>
      </w:r>
    </w:p>
    <w:p>
      <w:pPr>
        <w:pStyle w:val="ListBullet"/>
      </w:pPr>
      <w:r>
        <w:rPr>
          <w:sz w:val="21"/>
        </w:rPr>
        <w:t>Microeconomics</w:t>
      </w:r>
    </w:p>
    <w:p>
      <w:pPr>
        <w:pStyle w:val="ListBullet"/>
      </w:pPr>
      <w:r>
        <w:rPr>
          <w:sz w:val="21"/>
        </w:rPr>
        <w:t>Macroeconomics</w:t>
      </w:r>
    </w:p>
    <w:p>
      <w:pPr>
        <w:pStyle w:val="ListBullet"/>
      </w:pPr>
      <w:r>
        <w:rPr>
          <w:sz w:val="21"/>
        </w:rPr>
        <w:t>Positive Economics</w:t>
      </w:r>
    </w:p>
    <w:p>
      <w:pPr>
        <w:pStyle w:val="ListBullet"/>
      </w:pPr>
      <w:r>
        <w:rPr>
          <w:sz w:val="21"/>
        </w:rPr>
        <w:t>Normative Economics</w:t>
      </w:r>
    </w:p>
    <w:p>
      <w:pPr>
        <w:pStyle w:val="ListBullet"/>
      </w:pPr>
      <w:r>
        <w:rPr>
          <w:sz w:val="21"/>
        </w:rPr>
        <w:t>Adam Smith and Classical Economics</w:t>
      </w:r>
    </w:p>
    <w:p>
      <w:pPr>
        <w:pStyle w:val="ListBullet"/>
      </w:pPr>
      <w:r>
        <w:rPr>
          <w:sz w:val="21"/>
        </w:rPr>
        <w:t>Alfred Marshall and Neo-Classical Economics</w:t>
      </w:r>
    </w:p>
    <w:p>
      <w:pPr>
        <w:pStyle w:val="ListBullet"/>
      </w:pPr>
      <w:r>
        <w:rPr>
          <w:sz w:val="21"/>
        </w:rPr>
        <w:t>John Maynard Keynes</w:t>
      </w:r>
    </w:p>
    <w:p>
      <w:pPr>
        <w:pStyle w:val="ListBullet"/>
      </w:pPr>
      <w:r>
        <w:rPr>
          <w:sz w:val="21"/>
        </w:rPr>
        <w:t>Keynesian Economics</w:t>
      </w:r>
    </w:p>
    <w:p>
      <w:pPr>
        <w:pStyle w:val="ListBullet"/>
      </w:pPr>
      <w:r>
        <w:rPr>
          <w:sz w:val="21"/>
        </w:rPr>
        <w:t>Great Depression (1929-30)</w:t>
      </w:r>
    </w:p>
    <w:p>
      <w:pPr>
        <w:pStyle w:val="ListBullet"/>
      </w:pPr>
      <w:r>
        <w:rPr>
          <w:sz w:val="21"/>
        </w:rPr>
        <w:t>Role of Government in the Economy</w:t>
      </w:r>
    </w:p>
    <w:p>
      <w:pPr>
        <w:pStyle w:val="ListBullet"/>
      </w:pPr>
      <w:r>
        <w:rPr>
          <w:sz w:val="21"/>
        </w:rPr>
        <w:t>Fiscal Policy</w:t>
      </w:r>
    </w:p>
    <w:p>
      <w:pPr>
        <w:pStyle w:val="ListBullet"/>
      </w:pPr>
      <w:r>
        <w:rPr>
          <w:sz w:val="21"/>
        </w:rPr>
        <w:t>Monetary Policy</w:t>
      </w:r>
    </w:p>
    <w:p>
      <w:pPr>
        <w:pStyle w:val="ListBullet"/>
      </w:pPr>
      <w:r>
        <w:rPr>
          <w:sz w:val="21"/>
        </w:rPr>
        <w:t>Production, Distribution, Consumption</w:t>
      </w:r>
    </w:p>
    <w:p>
      <w:pPr>
        <w:pStyle w:val="ListBullet"/>
      </w:pPr>
      <w:r>
        <w:rPr>
          <w:sz w:val="21"/>
        </w:rPr>
        <w:t>Guns vs. Butter Dilemma</w:t>
      </w:r>
    </w:p>
    <w:p>
      <w:pPr>
        <w:pStyle w:val="ListBullet"/>
      </w:pPr>
      <w:r>
        <w:rPr>
          <w:sz w:val="21"/>
        </w:rPr>
        <w:t>Demand and Supply Basics</w:t>
      </w:r>
    </w:p>
    <w:p>
      <w:pPr>
        <w:pStyle w:val="Heading1"/>
      </w:pPr>
      <w:r>
        <w:rPr>
          <w:color w:val="1E3A5F"/>
        </w:rPr>
        <w:t>3. Detailed Notes</w:t>
      </w:r>
    </w:p>
    <w:p>
      <w:pPr>
        <w:pStyle w:val="Heading2"/>
      </w:pPr>
      <w:r>
        <w:rPr>
          <w:color w:val="1D4ED8"/>
        </w:rPr>
        <w:t>1. What is Economics? Origins and Definition</w:t>
      </w:r>
    </w:p>
    <w:p>
      <w:pPr>
        <w:spacing w:after="120"/>
      </w:pPr>
      <w:r>
        <w:rPr>
          <w:sz w:val="21"/>
        </w:rPr>
        <w:t>Economics is a social science that studies how individuals, businesses, and governments make choices about allocating scarce resources to satisfy unlimited wants. The word itself derives from the Greek oikonomia, meaning household management — but the discipline has grown to encompass nations and the global economy.</w:t>
        <w:br/>
        <w:br/>
        <w:t>In India, Kautilya's Arthashastra (approximately 3rd century BCE) is among the world's earliest systematic works on economics, statecraft, and administration. However, the formal Western foundation of economics is credited to Adam Smith, who in 1776 published An Inquiry into the Nature and Causes of the Wealth of Nations — the first book to systematically explain how national wealth is created, how labour drives production, and how free markets coordinate economic activity.</w:t>
        <w:br/>
        <w:br/>
        <w:t>Alfred Marshall later defined economics in his Principles of Economics (1890) as 'a study of mankind in the ordinary business of life.' Marshall shifted the focus from national wealth to individual human behaviour, introducing the mathematical framework of supply and demand that remains central to economics today.</w:t>
        <w:br/>
        <w:br/>
        <w:t>Key insight: Economics is not merely about money or profit. It is fundamentally about CHOICE — how individuals, firms, and governments decide what to produce, how to produce it, and for whom. Every business decision you will ever make as a manager is, at its core, an economic decision.</w:t>
      </w:r>
    </w:p>
    <w:p>
      <w:pPr>
        <w:pStyle w:val="Heading2"/>
      </w:pPr>
      <w:r>
        <w:rPr>
          <w:color w:val="1D4ED8"/>
        </w:rPr>
        <w:t>2. History of Economic Thought: From Smith to Keynes</w:t>
      </w:r>
    </w:p>
    <w:p>
      <w:pPr>
        <w:spacing w:after="120"/>
      </w:pPr>
      <w:r>
        <w:rPr>
          <w:sz w:val="21"/>
        </w:rPr>
        <w:t>Understanding where economic ideas come from helps you apply them more intelligently in business.</w:t>
        <w:br/>
        <w:br/>
        <w:t>1. Classical Economics — Adam Smith (1776). The classical school believed that free markets, guided by the 'invisible hand,' would automatically produce the best outcomes for society. Government's role was limited strictly to defence, law and order, and national security. There were no economic policies, no central bank interventions, and no fiscal stimulus. The market was assumed to be self-correcting.</w:t>
        <w:br/>
        <w:br/>
        <w:t>2. Neo-Classical Economics — Alfred Marshall (1890). Marshall refined the classical framework by introducing rigorous mathematical analysis. His demand-and-supply curves, the concept of elasticity, and marginal utility theory are still the building blocks of microeconomics. Marshall brought precision to the study of how individual consumers and producers behave.</w:t>
        <w:br/>
        <w:br/>
        <w:t>3. Keynesian Economics — John Maynard Keynes (1936). Keynes wrote The General Theory of Employment, Interest and Money directly in response to the Great Depression. He proved that markets do NOT always self-correct — they can get stuck in prolonged downturns with mass unemployment. His solution: active government intervention through fiscal policy (government spending and taxation) and monetary policy (central bank control of money supply and interest rates). Keynes is recognised as the father of modern macroeconomics.</w:t>
        <w:br/>
        <w:br/>
        <w:t>The progression from Smith to Keynes is not merely academic. Each school emerged because economic reality exposed the limitations of the previous one. The same pattern continues: every major crisis (the Great Depression, the 2008 financial crisis, COVID-19) tests and reshapes economic thinking.</w:t>
      </w:r>
    </w:p>
    <w:p>
      <w:pPr>
        <w:pStyle w:val="Heading2"/>
      </w:pPr>
      <w:r>
        <w:rPr>
          <w:color w:val="1D4ED8"/>
        </w:rPr>
        <w:t>3. The Great Depression (1929–30) and the Role of Government</w:t>
      </w:r>
    </w:p>
    <w:p>
      <w:pPr>
        <w:spacing w:after="120"/>
      </w:pPr>
      <w:r>
        <w:rPr>
          <w:sz w:val="21"/>
        </w:rPr>
        <w:t>The Great Depression was the defining economic catastrophe of the 20th century. Between 1929 and 1933, global GDP collapsed, unemployment in the US reached 25%, and entire industries shut down. Banks failed. Families lost everything.</w:t>
        <w:br/>
        <w:br/>
        <w:t>Why did it happen? The global economy of the 1920s was almost entirely privately driven. There were no economic policies to speak of — no monetary policy to control money supply, no fiscal policy to inject government spending into a collapsing economy, no trade policies to manage imports and exports. When businesses started failing, no mechanism existed to stop the cascade. The market was supposed to correct itself. It did not.</w:t>
        <w:br/>
        <w:br/>
        <w:t>What the Great Depression proved: Pure market economies without government oversight are fragile. When private demand collapses, there is no mechanism for recovery without external intervention. This is why Keynes argued — and modern economic consensus agrees — that the government must act as a stabilising force.</w:t>
        <w:br/>
        <w:br/>
        <w:t>How government intervenes:</w:t>
        <w:br/>
        <w:t>- Fiscal Policy: Government adjusts taxation and spending to stimulate or cool the economy. During a recession, the government increases spending (on infrastructure, welfare, employment schemes) to inject money into the economy.</w:t>
        <w:br/>
        <w:t>- Monetary Policy: The central bank (RBI in India) adjusts interest rates (repo rate), reserve requirements (CRR, SLR), and money supply to influence lending, investment, and consumption.</w:t>
        <w:br/>
        <w:br/>
        <w:t>Modern parallels: Venezuela and Sri Lanka demonstrate what happens when these mechanisms fail. In Venezuela, hyperinflation of over one million per cent made a basket of currency worth less than the basket itself. In Sri Lanka, foreign exchange reserves ran dry, the government could not import fuel or medicine, and the economy collapsed. In both cases, scarcity of resources combined with failed policy produced catastrophic outcomes.</w:t>
      </w:r>
    </w:p>
    <w:p>
      <w:pPr>
        <w:pStyle w:val="Heading2"/>
      </w:pPr>
      <w:r>
        <w:rPr>
          <w:color w:val="1D4ED8"/>
        </w:rPr>
        <w:t>4. Three Basic Economic Functions: Production, Distribution, and Consumption</w:t>
      </w:r>
    </w:p>
    <w:p>
      <w:pPr>
        <w:spacing w:after="120"/>
      </w:pPr>
      <w:r>
        <w:rPr>
          <w:sz w:val="21"/>
        </w:rPr>
        <w:t>Every economy, whether a small village or a global superpower, operates through three core functions.</w:t>
        <w:br/>
        <w:br/>
        <w:t>1. Production: The conversion of inputs (land, labour, capital, technology, entrepreneurship) into goods and services intended for market exchange. Critical note: production that is consumed by the producer without entering the market does not contribute to measured economic activity. A farmer who grows vegetables and eats them at home is not contributing to GDP through that consumption. Only what enters the market and is exchanged generates income and economic measurement.</w:t>
        <w:br/>
        <w:br/>
        <w:t>2. Distribution: The allocation of produced goods and services among buyers — who gets what, and at what price. Distribution is where markets, government policy, and price mechanisms interact. Unequal distribution leads to social inequality; excessive redistribution can reduce production incentives.</w:t>
        <w:br/>
        <w:br/>
        <w:t>3. Consumption: The final use of goods and services by individuals, households, and businesses. Consumption is the engine of the economy. When consumption grows, production responds, income rises, and the entire economic cycle expands. When consumption collapses (as in the Great Depression), production follows, creating a downward spiral.</w:t>
        <w:br/>
        <w:br/>
        <w:t>COVID-19 and India's Economic Resilience: During the 2020 lockdowns, India's economic three-function cycle shifted but did not break. Physical goods production moved to COVID-related items (sanitisers, PPE, medicines — India, which previously imported many medicines, began manufacturing them at scale). Digital consumption exploded. People who worked from home saved money and invested in stock markets and real estate. GDP dipped but did not collapse as feared, because consumption never stopped — it simply changed its composition. This is why economists say: if consumption continues, the economy survives.</w:t>
      </w:r>
    </w:p>
    <w:p>
      <w:pPr>
        <w:pStyle w:val="Heading2"/>
      </w:pPr>
      <w:r>
        <w:rPr>
          <w:color w:val="1D4ED8"/>
        </w:rPr>
        <w:t>5. Scarcity and Resource Allocation: The Central Problem of Economics</w:t>
      </w:r>
    </w:p>
    <w:p>
      <w:pPr>
        <w:spacing w:after="120"/>
      </w:pPr>
      <w:r>
        <w:rPr>
          <w:sz w:val="21"/>
        </w:rPr>
        <w:t>Scarcity is the most fundamental concept in economics: human wants are unlimited, but the resources available to satisfy those wants are limited. This forces every individual, business, and government to make choices — and every choice involves a trade-off.</w:t>
        <w:br/>
        <w:br/>
        <w:t>The Guns vs. Butter Dilemma: This classic thought experiment illustrates the scarcity problem at the government level. A government has a fixed budget. It can spend on defence (guns) or on public welfare, food, and healthcare (butter). Every rupee spent on defence is a rupee not spent on welfare. The government cannot maximize both simultaneously — it must allocate scarce resources according to priorities.</w:t>
        <w:br/>
        <w:br/>
        <w:t>For businesses, the same trade-off exists at a micro level. A start-up with ₹50 lakh in funding must decide: spend on marketing, or spend on product development? Invest in hiring salespeople, or invest in technology? Every allocation involves sacrifice of the alternative use.</w:t>
        <w:br/>
        <w:br/>
        <w:t>Scarcity and resource management in practice: A canteen on a college campus is a textbook example. When students leave for vacations, demand collapses. The canteen operator faces a scarcity of customers — their primary revenue-generating resource. The rational response is to scale down operations, clear perishable inventory, and pivot to other revenue opportunities (outside catering, bulk supply to other locations). Operating at full capacity with near-zero demand is economically irrational. This is economics making business decisions for you.</w:t>
        <w:br/>
        <w:br/>
        <w:t>The fuel price example: When commercial LPG prices rise, every restaurant in India faces a cost-push shock. Inputs become more expensive, squeezing profit margins. The economic decision — raise prices, absorb the loss, or reduce costs elsewhere — depends on market competition, customer price sensitivity (elasticity), and the availability of alternatives. Economic theory gives managers the analytical framework to make that decision systematically rather than by instinct.</w:t>
      </w:r>
    </w:p>
    <w:p>
      <w:pPr>
        <w:pStyle w:val="Heading2"/>
      </w:pPr>
      <w:r>
        <w:rPr>
          <w:color w:val="1D4ED8"/>
        </w:rPr>
        <w:t>6. Economic Assumptions: Ceteris Paribus and Rationality</w:t>
      </w:r>
    </w:p>
    <w:p>
      <w:pPr>
        <w:spacing w:after="120"/>
      </w:pPr>
      <w:r>
        <w:rPr>
          <w:sz w:val="21"/>
        </w:rPr>
        <w:t>Unlike natural sciences such as physics or chemistry, economics cannot design controlled laboratory experiments. A chemist can hold all variables constant except one and observe the effect. An economist cannot. Markets involve millions of simultaneously changing variables. So economic models rely on assumptions to make analysis tractable.</w:t>
        <w:br/>
        <w:br/>
        <w:t>Ceteris Paribus ('other things being equal' in Latin): When economists state the Law of Demand — 'as price rises, demand falls' — this is true ONLY if all other factors remain constant: consumer incomes, tastes and preferences, prices of substitute goods, seasonal factors, and expectations about future prices. In reality, multiple factors change simultaneously. Ceteris Paribus allows us to isolate the relationship between one specific cause (price) and one specific effect (demand) for analytical clarity.</w:t>
        <w:br/>
        <w:br/>
        <w:t>Real example: If the price of mango rises and your income also rises significantly at the same time, your demand for mango might increase despite the higher price — because you are now wealthier. Ceteris Paribus says: for the purpose of analyzing the price-demand relationship, hold income constant. This assumption does not deny that income changes; it simply controls for it analytically.</w:t>
        <w:br/>
        <w:br/>
        <w:t>Rationality Assumption: Economic models assume that all economic agents — consumers and producers — behave rationally. A rational consumer: has complete information about prices; compares alternatives; and always chooses the option that maximises their wellbeing (utility) for the price paid. A rational producer: minimises costs, maximises output efficiency, and maximises profit. When you go to a market to buy mangoes and compare prices between three vendors to find the best deal, you are behaving rationally. When a business increases advertising spend only after projecting the expected return on that investment, it is behaving rationally.</w:t>
        <w:br/>
        <w:br/>
        <w:t>Reality check: Humans are not perfectly rational. We make impulse purchases, fall for marketing tricks, and ignore better alternatives due to habit or laziness. Behavioural economics (a newer field) studies these 'irrational' behaviours. But as a foundational assumption, rationality gives economic models analytical consistency — it allows us to predict how markets should behave and understand why they sometimes don't.</w:t>
      </w:r>
    </w:p>
    <w:p>
      <w:pPr>
        <w:pStyle w:val="Heading2"/>
      </w:pPr>
      <w:r>
        <w:rPr>
          <w:color w:val="1D4ED8"/>
        </w:rPr>
        <w:t>7. Microeconomics vs. Macroeconomics</w:t>
      </w:r>
    </w:p>
    <w:p>
      <w:pPr>
        <w:spacing w:after="120"/>
      </w:pPr>
      <w:r>
        <w:rPr>
          <w:sz w:val="21"/>
        </w:rPr>
        <w:t>Economics is broadly divided into two major branches, each operating at a different scale of analysis.</w:t>
        <w:br/>
        <w:br/>
        <w:t>Microeconomics studies the economic behaviour of individual units: a single consumer, a single household, a single firm, or a single industry. The prefix 'micro' means small. Examples: How does one consumer decide how much of a product to buy as its price changes? How does a single firm decide how much to produce? What determines the price of a specific product in a particular market? What is the profit-maximising output level for one company?</w:t>
        <w:br/>
        <w:br/>
        <w:t>The water in a glass analogy: Microeconomics is the water in your glass — the individual unit.</w:t>
        <w:br/>
        <w:br/>
        <w:t>Macroeconomics studies the economy as a whole: national output (GDP), the general price level (inflation), total employment, national savings, international trade, and the effect of government policy on all of these. The prefix 'macro' means large. Examples: What is India's GDP growth rate? How does the RBI's repo rate decision affect national investment? What causes inflation, and how is it controlled? What is the relationship between government deficit spending and economic growth?</w:t>
        <w:br/>
        <w:br/>
        <w:t>The water in a reservoir analogy: Macroeconomics is the water in the reservoir — the entire system from which individual glasses are filled.</w:t>
        <w:br/>
        <w:br/>
        <w:t>The crucial connection: Macro behaviour is the aggregate of all micro decisions. When millions of individual consumers (micro level) simultaneously reduce spending due to economic fear, aggregate national consumption (macro level) falls, and GDP declines. John Maynard Keynes understood this connection deeply — he showed that individual rational behaviour (saving more during uncertainty) can produce collectively irrational macro outcomes (recession due to insufficient aggregate demand). This is called the Paradox of Thrift.</w:t>
        <w:br/>
        <w:br/>
        <w:t>Business relevance: A manager primarily operates at the micro level (firm decisions, pricing, production). But macro conditions — interest rates, inflation, government policy, GDP growth — set the environment within which every micro decision is made. Understanding both is essential for strategic management.</w:t>
      </w:r>
    </w:p>
    <w:p>
      <w:pPr>
        <w:pStyle w:val="Heading2"/>
      </w:pPr>
      <w:r>
        <w:rPr>
          <w:color w:val="1D4ED8"/>
        </w:rPr>
        <w:t>8. Positive Economics vs. Normative Economics</w:t>
      </w:r>
    </w:p>
    <w:p>
      <w:pPr>
        <w:spacing w:after="120"/>
      </w:pPr>
      <w:r>
        <w:rPr>
          <w:sz w:val="21"/>
        </w:rPr>
        <w:t>A critical distinction that every manager, policy-maker, and student of economics must understand is the difference between what IS and what SHOULD BE.</w:t>
        <w:br/>
        <w:br/>
        <w:t>Positive Economics is concerned with objective, factual statements that can be tested and verified against real data. Positive statements describe economic reality without value judgement. Examples:</w:t>
        <w:br/>
        <w:t>- 'India's inflation rate was 5.4% in January 2024.' (Fact — measurable)</w:t>
        <w:br/>
        <w:t>- 'When fuel prices rise, transportation costs for businesses increase.' (Fact — observable)</w:t>
        <w:br/>
        <w:t>- 'Unemployment in the US reached 24.9% during the Great Depression.' (Historical fact)</w:t>
        <w:br/>
        <w:t>- 'Raising the minimum wage increases labour costs for employers.' (Causal relationship — testable)</w:t>
        <w:br/>
        <w:br/>
        <w:t>Normative Economics involves value judgements about what the economy SHOULD look like. Normative statements are prescriptive, not descriptive, and cannot be resolved by data alone — they reflect philosophical, political, and ethical beliefs. Examples:</w:t>
        <w:br/>
        <w:t>- 'The government should increase defence spending by 20%.'</w:t>
        <w:br/>
        <w:t>- 'India ought to provide free universal healthcare.'</w:t>
        <w:br/>
        <w:t>- 'The minimum wage should be set at ₹15,000 per month.'</w:t>
        <w:br/>
        <w:t>- 'Corporations should pay higher corporate taxes to fund public education.'</w:t>
        <w:br/>
        <w:br/>
        <w:t>Why this matters for business decision-making: In the real world, positive and normative statements are constantly mixed — in government policy debates, business strategy discussions, and economic analysis. A manager must be able to separate the two. When you analyse market data and see that fuel prices have risen (positive), the decision of what your business should do in response may involve normative judgements (should we prioritise customer retention or short-term profitability?). Using factual economic data to inform normative business decisions is the core skill of managerial economics.</w:t>
      </w:r>
    </w:p>
    <w:p>
      <w:pPr>
        <w:pStyle w:val="Heading1"/>
      </w:pPr>
      <w:r>
        <w:rPr>
          <w:color w:val="1E3A5F"/>
        </w:rPr>
        <w:t>4. Real-World Example</w:t>
      </w:r>
    </w:p>
    <w:p>
      <w:pPr>
        <w:spacing w:after="120"/>
        <w:shd w:val="clear" w:color="auto" w:fill="F0FDF4"/>
      </w:pPr>
      <w:r>
        <w:rPr>
          <w:sz w:val="21"/>
        </w:rPr>
        <w:t>The Restaurant Near the College Campus: Economics Textbook Brought to Life</w:t>
        <w:br/>
        <w:br/>
        <w:t>Imagine a small restaurant — one of three similar eateries — located near a college campus. For nine months of the year, it does excellent business. Students flood in for lunch and dinner. The owner has optimised the menu, hired enough staff, and built a loyal customer base.</w:t>
        <w:br/>
        <w:br/>
        <w:t>Then two things happen simultaneously: students leave campus for semester break, and commercial LPG gas prices rise by 35%.</w:t>
        <w:br/>
        <w:br/>
        <w:t>Positive economic reality (what IS):</w:t>
        <w:br/>
        <w:t>- Demand collapses: The primary customer segment — students — has disappeared. The restaurant is serving 10-15% of its usual volume.</w:t>
        <w:br/>
        <w:t>- Costs rise: A 35% increase in gas prices directly raises the cost of every dish on the menu. The same plate of rice now costs more to cook.</w:t>
        <w:br/>
        <w:t>- Margin squeeze: Revenue falls (fewer customers). Costs rise (higher gas). Profit margin is being compressed from both sides simultaneously.</w:t>
        <w:br/>
        <w:br/>
        <w:t>Now the owner must make a managerial economics decision:</w:t>
        <w:br/>
        <w:br/>
        <w:t>Option A — Close temporarily: No revenue, but also no operating losses. Conserve cash. Reopen when students return. This is rational if operating at low demand means losses that exceed shutdown costs.</w:t>
        <w:br/>
        <w:br/>
        <w:t>Option B — Raise prices: Cover the higher costs. But in a market with three competing restaurants, raising prices risks losing the few remaining customers to competitors. The owner must estimate price elasticity — how much will demand fall for each rupee increase in price?</w:t>
        <w:br/>
        <w:br/>
        <w:t>Option C — Reduce the menu: Serve only low-gas dishes. Reduce kitchen staff. Minimise operational expenditure until demand recovers.</w:t>
        <w:br/>
        <w:br/>
        <w:t>Option D — Diversify customers: Target non-student segments — nearby office workers, highway travellers, delivery services — to partially replace lost student demand.</w:t>
        <w:br/>
        <w:br/>
        <w:t>The optimal decision depends on economic analysis: How many substitutes are available nearby? (Competitive market = high price elasticity = small price increase drives big demand loss.) Is this the only restaurant in the area? (Monopoly position = lower elasticity = can absorb price increase with less customer loss.) What are fixed costs that cannot be avoided even during shutdown?</w:t>
        <w:br/>
        <w:br/>
        <w:t>This is exactly what managerial economics teaches: systematic economic thinking applied to real business problems. The owner who thinks this way will survive and grow. The one who reacts purely by instinct — cutting prices randomly, hiring and firing impulsively, ignoring competition — will struggle.</w:t>
      </w:r>
    </w:p>
    <w:p>
      <w:pPr>
        <w:pStyle w:val="Heading1"/>
      </w:pPr>
      <w:r>
        <w:rPr>
          <w:color w:val="1E3A5F"/>
        </w:rPr>
        <w:t>5. Case Study</w:t>
      </w:r>
    </w:p>
    <w:p>
      <w:pPr>
        <w:spacing w:after="120"/>
        <w:shd w:val="clear" w:color="auto" w:fill="FFFBEB"/>
      </w:pPr>
      <w:r>
        <w:rPr>
          <w:sz w:val="21"/>
        </w:rPr>
        <w:t>Case Study 1 — India During COVID-19: Keynesian Economics in Practice (2020–21)</w:t>
        <w:br/>
        <w:br/>
        <w:t>When COVID-19 struck in March 2020, India's economy faced its most severe test since independence. A national lockdown halted factories, offices, transportation, and retail. Standard economic logic predicted a catastrophic GDP collapse: if production stops, income stops; if income stops, consumption stops; if consumption stops, the economy stops.</w:t>
        <w:br/>
        <w:br/>
        <w:t>What actually happened was far more nuanced — and it is one of the most instructive examples of Keynesian economics playing out in real time.</w:t>
        <w:br/>
        <w:br/>
        <w:t>What kept India's economy alive:</w:t>
        <w:br/>
        <w:br/>
        <w:t>1. Consumption shifted, not stopped. While restaurants, cinemas, and travel collapsed, consumption of medicines, sanitisers, PPE kits, online education, food delivery, and digital entertainment exploded. India, which previously imported many pharmaceutical inputs, rapidly scaled domestic production. Demand for hygiene products that barely existed in 2019 created an entirely new market segment overnight. This illustrates a core economic principle: scarcity of one category creates opportunity in another.</w:t>
        <w:br/>
        <w:br/>
        <w:t>2. Government intervention — Keynesian policy in action. The RBI slashed the repo rate to a historic low to make borrowing cheaper for businesses and individuals. The government launched the PM Garib Kalyan Yojana — distributing free food grains to over 800 million people, directly sustaining consumption among the most vulnerable. MSME credit guarantees kept small businesses alive. These are textbook Keynesian measures: when private aggregate demand collapses, government spending must compensate to prevent a depression spiral.</w:t>
        <w:br/>
        <w:br/>
        <w:t>3. Savings converted to investment. With offices shut and discretionary spending reduced, millions of Indian households saved more than usual. Much of this flowed into domestic stock markets. The Sensex, after crashing to 25,000 in March 2020, recovered to 50,000+ by February 2021 and continued rising. People bought homes when interest rates were low. This is the consumption-investment cycle continuing under new conditions.</w:t>
        <w:br/>
        <w:br/>
        <w:t>4. India's domestic market buffered the shock. Unlike export-dependent economies such as Vietnam or Bangladesh (heavily hit by global trade disruption), India's large internal market (1.4 billion people) provided a consumption floor. Even when exports fell, domestic demand in food, healthcare, and digital services sustained millions of businesses.</w:t>
        <w:br/>
        <w:br/>
        <w:t>Result: India's GDP contracted by 6.6% in FY2021 — significant, but far better than the 10-20% contractions feared in April 2020, and far better than most advanced economies. Recovery was swift. By FY2022, India was among the world's fastest-growing major economies.</w:t>
        <w:br/>
        <w:br/>
        <w:t>Economic lesson: Economic resilience is not luck. It is the outcome of policies — fiscal stimulus, monetary easing, welfare safety nets — that maintain consumption and prevent the downward spiral that destroyed economies during the Great Depression. Keynes was right: when markets fail, active government intervention saves economies.</w:t>
        <w:br/>
        <w:br/>
        <w:t>Case Study 2 — Venezuela's Hyperinflation: When Economic Policy Fails (2016–19)</w:t>
        <w:br/>
        <w:br/>
        <w:t>Venezuela possessed the world's largest proven oil reserves — a natural resource wealth that should have ensured prosperity. Instead, by 2018, it faced one of history's worst economic collapses, with inflation exceeding 1,000,000%. A basket of cash was worth less than the basket itself.</w:t>
        <w:br/>
        <w:br/>
        <w:t>What went wrong:</w:t>
        <w:br/>
        <w:br/>
        <w:t>1. Resource dependency and scarcity mismanagement. Venezuela's entire economy became dependent on one resource: oil. When global oil prices crashed from $100+ per barrel in 2014 to below $30 by 2016, government revenue evaporated. The country had failed to diversify — it had the resource but not the economic resilience.</w:t>
        <w:br/>
        <w:br/>
        <w:t>2. Printing money without production. To fund government spending after oil revenue collapsed, the government printed money — rapidly expanding the money supply without corresponding growth in goods and services produced. More money chasing the same (or fewer) goods = inflation. More money, fewer goods = hyperinflation.</w:t>
        <w:br/>
        <w:br/>
        <w:t>3. Normative policy versus positive reality. The government imposed price controls — a normative decision that prices 'should' be kept low to protect consumers. But positive economic reality said costs were rising. Farmers and producers were forced to sell below their cost of production, making production economically irrational. They stopped producing. Shelves emptied. The same policy intended to help consumers caused shortages that harmed them more.</w:t>
        <w:br/>
        <w:br/>
        <w:t>4. Human cost. Over 7 million Venezuelans emigrated — one of the largest peacetime migrations in South American history. People who stayed did whatever work was available: professors became taxi drivers, engineers began fishing to survive.</w:t>
        <w:br/>
        <w:br/>
        <w:t>Contrast with India: Both countries faced severe economic stress in different periods. India survived and recovered because it had diversified economic output, functioning institutions (RBI, SEBI, finance ministry), and well-designed fiscal and monetary policy. Venezuela collapsed because it depended on one scarce resource and applied ideological (normative) policies that ignored economic reality (positive facts).</w:t>
        <w:br/>
        <w:br/>
        <w:t>Managerial lesson: Scarcity of resources demands diversification. Normative decisions (what should be) that ignore positive economic realities (what is) produce catastrophic outcomes. Every business strategy must be grounded in factual market analysis before normative objectives are applied.</w:t>
      </w:r>
    </w:p>
    <w:p>
      <w:pPr>
        <w:pStyle w:val="Heading1"/>
      </w:pPr>
      <w:r>
        <w:rPr>
          <w:color w:val="1E3A5F"/>
        </w:rPr>
        <w:t>6. Key Takeaways</w:t>
      </w:r>
    </w:p>
    <w:p>
      <w:pPr>
        <w:pStyle w:val="ListNumber"/>
      </w:pPr>
      <w:r>
        <w:rPr>
          <w:sz w:val="21"/>
        </w:rPr>
        <w:t>Economics is the science of scarcity and choice — how limited resources are allocated among unlimited wants. Every business decision is fundamentally an economic decision, whether the manager recognises it or not.</w:t>
      </w:r>
    </w:p>
    <w:p>
      <w:pPr>
        <w:pStyle w:val="ListNumber"/>
      </w:pPr>
      <w:r>
        <w:rPr>
          <w:sz w:val="21"/>
        </w:rPr>
        <w:t>Economic thought evolved from Adam Smith's classical free-market theory (1776) to Alfred Marshall's demand-supply framework (1890) to Keynes's government-intervention model (1936). Each evolution was triggered by a real-world economic failure that the previous theory could not explain.</w:t>
      </w:r>
    </w:p>
    <w:p>
      <w:pPr>
        <w:pStyle w:val="ListNumber"/>
      </w:pPr>
      <w:r>
        <w:rPr>
          <w:sz w:val="21"/>
        </w:rPr>
        <w:t>The Great Depression (1929–30) proved that unregulated markets can catastrophically fail. JM Keynes — the father of modern macroeconomics — demonstrated that governments must actively intervene through fiscal policy (spending/taxation) and monetary policy (interest rates/money supply) to stabilise economies.</w:t>
      </w:r>
    </w:p>
    <w:p>
      <w:pPr>
        <w:pStyle w:val="ListNumber"/>
      </w:pPr>
      <w:r>
        <w:rPr>
          <w:sz w:val="21"/>
        </w:rPr>
        <w:t>Three economic functions — production, distribution, and consumption — must all operate for an economy to be healthy. When consumption continues, even if it shifts sectors (as India demonstrated during COVID-19), the economy survives.</w:t>
      </w:r>
    </w:p>
    <w:p>
      <w:pPr>
        <w:pStyle w:val="ListNumber"/>
      </w:pPr>
      <w:r>
        <w:rPr>
          <w:sz w:val="21"/>
        </w:rPr>
        <w:t>Ceteris Paribus ('other things equal') is the foundational assumption that makes economic laws possible. The Law of Demand holds true only when all other influencing factors — income, tastes, substitutes — are held constant. Real-world analysis must account for simultaneous changes in multiple variables.</w:t>
      </w:r>
    </w:p>
    <w:p>
      <w:pPr>
        <w:pStyle w:val="ListNumber"/>
      </w:pPr>
      <w:r>
        <w:rPr>
          <w:sz w:val="21"/>
        </w:rPr>
        <w:t>Rationality assumption: Consumers maximise utility and producers maximise profit. This assumption is not perfectly realistic, but it provides analytical consistency and allows economic models to generate testable predictions. Understanding where rationality breaks down is equally important for managers.</w:t>
      </w:r>
    </w:p>
    <w:p>
      <w:pPr>
        <w:pStyle w:val="ListNumber"/>
      </w:pPr>
      <w:r>
        <w:rPr>
          <w:sz w:val="21"/>
        </w:rPr>
        <w:t>Microeconomics analyses individual units — one firm, one product, one consumer. Macroeconomics analyses the entire economy — GDP, inflation, employment, national policy. Macro conditions set the environment; micro decisions determine business outcomes within that environment.</w:t>
      </w:r>
    </w:p>
    <w:p>
      <w:pPr>
        <w:pStyle w:val="ListNumber"/>
      </w:pPr>
      <w:r>
        <w:rPr>
          <w:sz w:val="21"/>
        </w:rPr>
        <w:t>Positive economics describes what IS — factual, data-driven, verifiable statements. Normative economics prescribes what SHOULD BE — value judgements and policy preferences. Business strategies must be built on positive economic facts before normative goals are applied.</w:t>
      </w:r>
    </w:p>
    <w:p>
      <w:pPr>
        <w:pStyle w:val="ListNumber"/>
      </w:pPr>
      <w:r>
        <w:rPr>
          <w:sz w:val="21"/>
        </w:rPr>
        <w:t>Scarcity forces prioritisation. The guns-vs.-butter dilemma (defence vs. welfare) is a government-level manifestation of the same trade-off every business faces: every rupee allocated to one purpose is a rupee denied to another. Resource allocation is the manager's most important economic function.</w:t>
      </w:r>
    </w:p>
    <w:p>
      <w:pPr>
        <w:pStyle w:val="ListNumber"/>
      </w:pPr>
      <w:r>
        <w:rPr>
          <w:sz w:val="21"/>
        </w:rPr>
        <w:t>India's resilience during COVID-19 and Venezuela's collapse are two sides of the same economic coin. Strong, diversified economic policy and institutional frameworks create resilience. Dependence on one scarce resource combined with normative policies that deny market reality creates catastrophic vulnerability.</w:t>
      </w:r>
    </w:p>
    <w:p>
      <w:r>
        <w:br w:type="page"/>
      </w:r>
    </w:p>
    <w:p>
      <w:pPr>
        <w:pStyle w:val="Heading1"/>
      </w:pPr>
      <w:r>
        <w:rPr>
          <w:color w:val="1E3A5F"/>
        </w:rPr>
        <w:t>7. Knowledge Quiz  (12 Questions)</w:t>
      </w:r>
    </w:p>
    <w:p>
      <w:pPr>
        <w:spacing w:before="200"/>
      </w:pPr>
      <w:r>
        <w:rPr>
          <w:b/>
          <w:sz w:val="21"/>
        </w:rPr>
        <w:t>Q1. Adam Smith's 1776 book 'An Inquiry into the Nature and Causes of the Wealth of Nations' is significant because it:</w:t>
      </w:r>
    </w:p>
    <w:p>
      <w:pPr>
        <w:spacing w:after="40"/>
        <w:ind w:left="432"/>
      </w:pPr>
      <w:r>
        <w:rPr>
          <w:sz w:val="20"/>
        </w:rPr>
        <w:t xml:space="preserve">    A. Was the first text to advocate for complete government control of the economy</w:t>
      </w:r>
    </w:p>
    <w:p>
      <w:pPr>
        <w:spacing w:after="40"/>
        <w:ind w:left="432"/>
      </w:pPr>
      <w:r>
        <w:rPr>
          <w:b/>
          <w:color w:val="059669"/>
          <w:sz w:val="20"/>
        </w:rPr>
        <w:t>✓ B. Established the formal academic foundation of economics by explaining how national wealth is created through free markets and labour</w:t>
      </w:r>
    </w:p>
    <w:p>
      <w:pPr>
        <w:spacing w:after="40"/>
        <w:ind w:left="432"/>
      </w:pPr>
      <w:r>
        <w:rPr>
          <w:sz w:val="20"/>
        </w:rPr>
        <w:t xml:space="preserve">    C. Introduced the concept of Ceteris Paribus for the first time</w:t>
      </w:r>
    </w:p>
    <w:p>
      <w:pPr>
        <w:spacing w:after="40"/>
        <w:ind w:left="432"/>
      </w:pPr>
      <w:r>
        <w:rPr>
          <w:sz w:val="20"/>
        </w:rPr>
        <w:t xml:space="preserve">    D. Proved that markets always fail and require government intervention</w:t>
      </w:r>
    </w:p>
    <w:p>
      <w:pPr>
        <w:spacing w:after="120"/>
        <w:ind w:left="432"/>
      </w:pPr>
      <w:r>
        <w:rPr>
          <w:i/>
          <w:color w:val="64748B"/>
          <w:sz w:val="19"/>
        </w:rPr>
        <w:t>Explanation: Adam Smith's 1776 work is considered the foundational text of modern economics. It explained how national wealth is created through specialisation of labour, free market exchange, and the 'invisible hand' of price signals coordinating economic activity. It established economics as a formal discipline. Smith advocated minimal government interference — the opposite of the government-control option.</w:t>
      </w:r>
    </w:p>
    <w:p>
      <w:pPr>
        <w:spacing w:before="200"/>
      </w:pPr>
      <w:r>
        <w:rPr>
          <w:b/>
          <w:sz w:val="21"/>
        </w:rPr>
        <w:t>Q2. The Great Depression (1929–30) directly led to the emergence of Keynesian economics. What was the central insight that Keynes contributed?</w:t>
      </w:r>
    </w:p>
    <w:p>
      <w:pPr>
        <w:spacing w:after="40"/>
        <w:ind w:left="432"/>
      </w:pPr>
      <w:r>
        <w:rPr>
          <w:sz w:val="20"/>
        </w:rPr>
        <w:t xml:space="preserve">    A. That tax rates should always be reduced to stimulate growth</w:t>
      </w:r>
    </w:p>
    <w:p>
      <w:pPr>
        <w:spacing w:after="40"/>
        <w:ind w:left="432"/>
      </w:pPr>
      <w:r>
        <w:rPr>
          <w:sz w:val="20"/>
        </w:rPr>
        <w:t xml:space="preserve">    B. That free markets are perfectly self-correcting and governments should never interfere</w:t>
      </w:r>
    </w:p>
    <w:p>
      <w:pPr>
        <w:spacing w:after="40"/>
        <w:ind w:left="432"/>
      </w:pPr>
      <w:r>
        <w:rPr>
          <w:b/>
          <w:color w:val="059669"/>
          <w:sz w:val="20"/>
        </w:rPr>
        <w:t>✓ C. That markets can get stuck in prolonged downturns, and active government intervention through fiscal and monetary policy is essential for economic stabilisation</w:t>
      </w:r>
    </w:p>
    <w:p>
      <w:pPr>
        <w:spacing w:after="40"/>
        <w:ind w:left="432"/>
      </w:pPr>
      <w:r>
        <w:rPr>
          <w:sz w:val="20"/>
        </w:rPr>
        <w:t xml:space="preserve">    D. That inflation is always preferable to deflation in any economic cycle</w:t>
      </w:r>
    </w:p>
    <w:p>
      <w:pPr>
        <w:spacing w:after="120"/>
        <w:ind w:left="432"/>
      </w:pPr>
      <w:r>
        <w:rPr>
          <w:i/>
          <w:color w:val="64748B"/>
          <w:sz w:val="19"/>
        </w:rPr>
        <w:t>Explanation: The Great Depression exposed the fatal flaw in classical economics: the belief that markets always self-correct. With businesses failing, unemployment surging, and consumer demand collapsed, markets had no mechanism to recover on their own. Keynes argued that government must actively intervene — spending to replace collapsed private demand (fiscal policy) and adjusting money supply and interest rates (monetary policy) to stabilise the economy. This made Keynes the father of modern macroeconomics.</w:t>
      </w:r>
    </w:p>
    <w:p>
      <w:pPr>
        <w:spacing w:before="200"/>
      </w:pPr>
      <w:r>
        <w:rPr>
          <w:b/>
          <w:sz w:val="21"/>
        </w:rPr>
        <w:t>Q3. Ceteris Paribus is a foundational assumption in economics. Which statement BEST explains when it is applied?</w:t>
      </w:r>
    </w:p>
    <w:p>
      <w:pPr>
        <w:spacing w:after="40"/>
        <w:ind w:left="432"/>
      </w:pPr>
      <w:r>
        <w:rPr>
          <w:sz w:val="20"/>
        </w:rPr>
        <w:t xml:space="preserve">    A. It assumes that all economic agents are irrational and make emotional decisions</w:t>
      </w:r>
    </w:p>
    <w:p>
      <w:pPr>
        <w:spacing w:after="40"/>
        <w:ind w:left="432"/>
      </w:pPr>
      <w:r>
        <w:rPr>
          <w:sz w:val="20"/>
        </w:rPr>
        <w:t xml:space="preserve">    B. It holds all variables constant simultaneously so that no economic analysis is possible</w:t>
      </w:r>
    </w:p>
    <w:p>
      <w:pPr>
        <w:spacing w:after="40"/>
        <w:ind w:left="432"/>
      </w:pPr>
      <w:r>
        <w:rPr>
          <w:b/>
          <w:color w:val="059669"/>
          <w:sz w:val="20"/>
        </w:rPr>
        <w:t>✓ C. It allows economists to isolate the relationship between two specific variables by holding all other influencing factors constant</w:t>
      </w:r>
    </w:p>
    <w:p>
      <w:pPr>
        <w:spacing w:after="40"/>
        <w:ind w:left="432"/>
      </w:pPr>
      <w:r>
        <w:rPr>
          <w:sz w:val="20"/>
        </w:rPr>
        <w:t xml:space="preserve">    D. It applies only to macroeconomic analysis, not to individual market behaviour</w:t>
      </w:r>
    </w:p>
    <w:p>
      <w:pPr>
        <w:spacing w:after="120"/>
        <w:ind w:left="432"/>
      </w:pPr>
      <w:r>
        <w:rPr>
          <w:i/>
          <w:color w:val="64748B"/>
          <w:sz w:val="19"/>
        </w:rPr>
        <w:t>Explanation: Ceteris Paribus (Latin for 'other things equal') is used to isolate the relationship between one cause and one effect. When we say 'as price rises, demand falls' (Law of Demand), this is true only if income, tastes, substitute availability, and other factors remain constant. Without this assumption, every economic relationship would be confounded by simultaneous changes in dozens of variables, making analysis impossible.</w:t>
      </w:r>
    </w:p>
    <w:p>
      <w:pPr>
        <w:spacing w:before="200"/>
      </w:pPr>
      <w:r>
        <w:rPr>
          <w:b/>
          <w:sz w:val="21"/>
        </w:rPr>
        <w:t>Q4. A restaurant near a college campus experiences a 35% rise in LPG gas prices. Simultaneously, students leave campus for semester break. The restaurant owner is deciding whether to raise menu prices. According to economic analysis, the MOST critical factor in this decision is:</w:t>
      </w:r>
    </w:p>
    <w:p>
      <w:pPr>
        <w:spacing w:after="40"/>
        <w:ind w:left="432"/>
      </w:pPr>
      <w:r>
        <w:rPr>
          <w:sz w:val="20"/>
        </w:rPr>
        <w:t xml:space="preserve">    A. The owner's personal preference for profit maximisation regardless of market conditions</w:t>
      </w:r>
    </w:p>
    <w:p>
      <w:pPr>
        <w:spacing w:after="40"/>
        <w:ind w:left="432"/>
      </w:pPr>
      <w:r>
        <w:rPr>
          <w:b/>
          <w:color w:val="059669"/>
          <w:sz w:val="20"/>
        </w:rPr>
        <w:t>✓ B. The number of substitute restaurants available nearby and how price-sensitive the remaining customers are</w:t>
      </w:r>
    </w:p>
    <w:p>
      <w:pPr>
        <w:spacing w:after="40"/>
        <w:ind w:left="432"/>
      </w:pPr>
      <w:r>
        <w:rPr>
          <w:sz w:val="20"/>
        </w:rPr>
        <w:t xml:space="preserve">    C. The government's tax policy on commercial cooking gas</w:t>
      </w:r>
    </w:p>
    <w:p>
      <w:pPr>
        <w:spacing w:after="40"/>
        <w:ind w:left="432"/>
      </w:pPr>
      <w:r>
        <w:rPr>
          <w:sz w:val="20"/>
        </w:rPr>
        <w:t xml:space="preserve">    D. The restaurant's interior design and ambience quality</w:t>
      </w:r>
    </w:p>
    <w:p>
      <w:pPr>
        <w:spacing w:after="120"/>
        <w:ind w:left="432"/>
      </w:pPr>
      <w:r>
        <w:rPr>
          <w:i/>
          <w:color w:val="64748B"/>
          <w:sz w:val="19"/>
        </w:rPr>
        <w:t>Explanation: Price elasticity of demand — how much demand falls when price rises — depends on the availability of substitutes. If several competing restaurants are nearby, customers will easily switch to cheaper options, making demand highly elastic. Raising prices will cause disproportionate customer loss. If the restaurant has a monopoly position in that location, demand is less elastic and a price increase is more viable. This is the core microeconomic concept of competitive market analysis.</w:t>
      </w:r>
    </w:p>
    <w:p>
      <w:pPr>
        <w:spacing w:before="200"/>
      </w:pPr>
      <w:r>
        <w:rPr>
          <w:b/>
          <w:sz w:val="21"/>
        </w:rPr>
        <w:t>Q5. The Rationality Assumption in economics states that:</w:t>
      </w:r>
    </w:p>
    <w:p>
      <w:pPr>
        <w:spacing w:after="40"/>
        <w:ind w:left="432"/>
      </w:pPr>
      <w:r>
        <w:rPr>
          <w:sz w:val="20"/>
        </w:rPr>
        <w:t xml:space="preserve">    A. All consumers always make mathematically perfect decisions with complete information</w:t>
      </w:r>
    </w:p>
    <w:p>
      <w:pPr>
        <w:spacing w:after="40"/>
        <w:ind w:left="432"/>
      </w:pPr>
      <w:r>
        <w:rPr>
          <w:b/>
          <w:color w:val="059669"/>
          <w:sz w:val="20"/>
        </w:rPr>
        <w:t>✓ B. Producers and consumers are assumed to consistently seek to maximise their own benefit — consumers maximise utility, producers maximise profit</w:t>
      </w:r>
    </w:p>
    <w:p>
      <w:pPr>
        <w:spacing w:after="40"/>
        <w:ind w:left="432"/>
      </w:pPr>
      <w:r>
        <w:rPr>
          <w:sz w:val="20"/>
        </w:rPr>
        <w:t xml:space="preserve">    C. Human beings are entirely emotional and cannot make logical economic decisions</w:t>
      </w:r>
    </w:p>
    <w:p>
      <w:pPr>
        <w:spacing w:after="40"/>
        <w:ind w:left="432"/>
      </w:pPr>
      <w:r>
        <w:rPr>
          <w:sz w:val="20"/>
        </w:rPr>
        <w:t xml:space="preserve">    D. Government decisions are always more rational than private market decisions</w:t>
      </w:r>
    </w:p>
    <w:p>
      <w:pPr>
        <w:spacing w:after="120"/>
        <w:ind w:left="432"/>
      </w:pPr>
      <w:r>
        <w:rPr>
          <w:i/>
          <w:color w:val="64748B"/>
          <w:sz w:val="19"/>
        </w:rPr>
        <w:t>Explanation: The rationality assumption holds that economic agents act in their own best interest — consumers seek maximum satisfaction (utility) for their spending, and producers seek maximum profit from their operations. This is a simplifying assumption that makes economic models analytically tractable. It does not claim perfect rationality — behavioural economics studies the many ways humans deviate from it — but as a baseline assumption, it allows consistent predictions about market behaviour.</w:t>
      </w:r>
    </w:p>
    <w:p>
      <w:pPr>
        <w:spacing w:before="200"/>
      </w:pPr>
      <w:r>
        <w:rPr>
          <w:b/>
          <w:sz w:val="21"/>
        </w:rPr>
        <w:t>Q6. Which of the following is the BEST example of Macroeconomics?</w:t>
      </w:r>
    </w:p>
    <w:p>
      <w:pPr>
        <w:spacing w:after="40"/>
        <w:ind w:left="432"/>
      </w:pPr>
      <w:r>
        <w:rPr>
          <w:sz w:val="20"/>
        </w:rPr>
        <w:t xml:space="preserve">    A. A single farmer deciding how many acres of wheat to plant</w:t>
      </w:r>
    </w:p>
    <w:p>
      <w:pPr>
        <w:spacing w:after="40"/>
        <w:ind w:left="432"/>
      </w:pPr>
      <w:r>
        <w:rPr>
          <w:sz w:val="20"/>
        </w:rPr>
        <w:t xml:space="preserve">    B. One company analysing the optimal pricing strategy for its product</w:t>
      </w:r>
    </w:p>
    <w:p>
      <w:pPr>
        <w:spacing w:after="40"/>
        <w:ind w:left="432"/>
      </w:pPr>
      <w:r>
        <w:rPr>
          <w:b/>
          <w:color w:val="059669"/>
          <w:sz w:val="20"/>
        </w:rPr>
        <w:t>✓ C. The Reserve Bank of India adjusting the repo rate to control national inflation</w:t>
      </w:r>
    </w:p>
    <w:p>
      <w:pPr>
        <w:spacing w:after="40"/>
        <w:ind w:left="432"/>
      </w:pPr>
      <w:r>
        <w:rPr>
          <w:sz w:val="20"/>
        </w:rPr>
        <w:t xml:space="preserve">    D. A consumer choosing between two brands of mobile phones</w:t>
      </w:r>
    </w:p>
    <w:p>
      <w:pPr>
        <w:spacing w:after="120"/>
        <w:ind w:left="432"/>
      </w:pPr>
      <w:r>
        <w:rPr>
          <w:i/>
          <w:color w:val="64748B"/>
          <w:sz w:val="19"/>
        </w:rPr>
        <w:t>Explanation: Macroeconomics studies economy-wide phenomena — national GDP, inflation, employment, and government/central bank policy. The RBI adjusting the repo rate is a macroeconomic action affecting the entire economy's borrowing costs, money supply, and investment behaviour. The other options involve individual-level decisions (a single farmer, one company, one consumer) — these are microeconomic in nature.</w:t>
      </w:r>
    </w:p>
    <w:p>
      <w:pPr>
        <w:spacing w:before="200"/>
      </w:pPr>
      <w:r>
        <w:rPr>
          <w:b/>
          <w:sz w:val="21"/>
        </w:rPr>
        <w:t>Q7. During COVID-19, India's economy showed more resilience than many economists predicted. The PRIMARY economic explanation for this resilience was:</w:t>
      </w:r>
    </w:p>
    <w:p>
      <w:pPr>
        <w:spacing w:after="40"/>
        <w:ind w:left="432"/>
      </w:pPr>
      <w:r>
        <w:rPr>
          <w:sz w:val="20"/>
        </w:rPr>
        <w:t xml:space="preserve">    A. India had no COVID-19 cases and therefore no economic disruption</w:t>
      </w:r>
    </w:p>
    <w:p>
      <w:pPr>
        <w:spacing w:after="40"/>
        <w:ind w:left="432"/>
      </w:pPr>
      <w:r>
        <w:rPr>
          <w:sz w:val="20"/>
        </w:rPr>
        <w:t xml:space="preserve">    B. India reduced government spending to balance the budget during the crisis</w:t>
      </w:r>
    </w:p>
    <w:p>
      <w:pPr>
        <w:spacing w:after="40"/>
        <w:ind w:left="432"/>
      </w:pPr>
      <w:r>
        <w:rPr>
          <w:b/>
          <w:color w:val="059669"/>
          <w:sz w:val="20"/>
        </w:rPr>
        <w:t>✓ C. Consumption continued and shifted to new sectors (healthcare, digital, PPE), supported by active government fiscal and monetary policy</w:t>
      </w:r>
    </w:p>
    <w:p>
      <w:pPr>
        <w:spacing w:after="40"/>
        <w:ind w:left="432"/>
      </w:pPr>
      <w:r>
        <w:rPr>
          <w:sz w:val="20"/>
        </w:rPr>
        <w:t xml:space="preserve">    D. India's stock market rose because foreign investors increased their holdings</w:t>
      </w:r>
    </w:p>
    <w:p>
      <w:pPr>
        <w:spacing w:after="120"/>
        <w:ind w:left="432"/>
      </w:pPr>
      <w:r>
        <w:rPr>
          <w:i/>
          <w:color w:val="64748B"/>
          <w:sz w:val="19"/>
        </w:rPr>
        <w:t>Explanation: India's resilience came from two sources. First, consumption did not stop — it shifted from restaurants and travel to medicines, sanitisers, PPE, online education, and digital services, creating new economic activity. Second, Keynesian-style government intervention — RBI rate cuts, PM Garib Kalyan Yojana, MSME credit guarantees — prevented a demand collapse. When consumption continues in any form, production and income follow, keeping the economic cycle alive.</w:t>
      </w:r>
    </w:p>
    <w:p>
      <w:pPr>
        <w:spacing w:before="200"/>
      </w:pPr>
      <w:r>
        <w:rPr>
          <w:b/>
          <w:sz w:val="21"/>
        </w:rPr>
        <w:t>Q8. Which of the following statements is an example of NORMATIVE economics?</w:t>
      </w:r>
    </w:p>
    <w:p>
      <w:pPr>
        <w:spacing w:after="40"/>
        <w:ind w:left="432"/>
      </w:pPr>
      <w:r>
        <w:rPr>
          <w:sz w:val="20"/>
        </w:rPr>
        <w:t xml:space="preserve">    A. India's GDP contracted by 6.6% in FY2021 due to COVID-19</w:t>
      </w:r>
    </w:p>
    <w:p>
      <w:pPr>
        <w:spacing w:after="40"/>
        <w:ind w:left="432"/>
      </w:pPr>
      <w:r>
        <w:rPr>
          <w:sz w:val="20"/>
        </w:rPr>
        <w:t xml:space="preserve">    B. Rising fuel prices increase production costs for manufacturers</w:t>
      </w:r>
    </w:p>
    <w:p>
      <w:pPr>
        <w:spacing w:after="40"/>
        <w:ind w:left="432"/>
      </w:pPr>
      <w:r>
        <w:rPr>
          <w:b/>
          <w:color w:val="059669"/>
          <w:sz w:val="20"/>
        </w:rPr>
        <w:t>✓ C. The Indian government should increase the minimum support price for farmers by 25%</w:t>
      </w:r>
    </w:p>
    <w:p>
      <w:pPr>
        <w:spacing w:after="40"/>
        <w:ind w:left="432"/>
      </w:pPr>
      <w:r>
        <w:rPr>
          <w:sz w:val="20"/>
        </w:rPr>
        <w:t xml:space="preserve">    D. Unemployment in Venezuela reached crisis levels between 2016 and 2019</w:t>
      </w:r>
    </w:p>
    <w:p>
      <w:pPr>
        <w:spacing w:after="120"/>
        <w:ind w:left="432"/>
      </w:pPr>
      <w:r>
        <w:rPr>
          <w:i/>
          <w:color w:val="64748B"/>
          <w:sz w:val="19"/>
        </w:rPr>
        <w:t>Explanation: Normative economics involves value judgements about what SHOULD or OUGHT TO happen. 'The government should increase MSP by 25%' is a policy prescription reflecting a value judgement — it cannot be proven right or wrong by data alone; it depends on priorities and beliefs. The other options are positive economic statements — they describe factual conditions (GDP contraction, fuel price effects, Venezuela unemployment) that are verifiable through data.</w:t>
      </w:r>
    </w:p>
    <w:p>
      <w:pPr>
        <w:spacing w:before="200"/>
      </w:pPr>
      <w:r>
        <w:rPr>
          <w:b/>
          <w:sz w:val="21"/>
        </w:rPr>
        <w:t>Q9. The 'Guns vs. Butter' dilemma in economics is used to illustrate:</w:t>
      </w:r>
    </w:p>
    <w:p>
      <w:pPr>
        <w:spacing w:after="40"/>
        <w:ind w:left="432"/>
      </w:pPr>
      <w:r>
        <w:rPr>
          <w:sz w:val="20"/>
        </w:rPr>
        <w:t xml:space="preserve">    A. The conflict between military and civilian government departments</w:t>
      </w:r>
    </w:p>
    <w:p>
      <w:pPr>
        <w:spacing w:after="40"/>
        <w:ind w:left="432"/>
      </w:pPr>
      <w:r>
        <w:rPr>
          <w:sz w:val="20"/>
        </w:rPr>
        <w:t xml:space="preserve">    B. Why food production is more important than defence in developing countries</w:t>
      </w:r>
    </w:p>
    <w:p>
      <w:pPr>
        <w:spacing w:after="40"/>
        <w:ind w:left="432"/>
      </w:pPr>
      <w:r>
        <w:rPr>
          <w:b/>
          <w:color w:val="059669"/>
          <w:sz w:val="20"/>
        </w:rPr>
        <w:t>✓ C. The concept of scarcity — that limited resources force governments and individuals to make trade-off decisions between competing uses</w:t>
      </w:r>
    </w:p>
    <w:p>
      <w:pPr>
        <w:spacing w:after="40"/>
        <w:ind w:left="432"/>
      </w:pPr>
      <w:r>
        <w:rPr>
          <w:sz w:val="20"/>
        </w:rPr>
        <w:t xml:space="preserve">    D. The difference between domestic and export-oriented production strategies</w:t>
      </w:r>
    </w:p>
    <w:p>
      <w:pPr>
        <w:spacing w:after="120"/>
        <w:ind w:left="432"/>
      </w:pPr>
      <w:r>
        <w:rPr>
          <w:i/>
          <w:color w:val="64748B"/>
          <w:sz w:val="19"/>
        </w:rPr>
        <w:t>Explanation: The guns vs. butter dilemma illustrates the fundamental economic concept of scarcity and trade-offs. A government with a fixed budget cannot fully maximise spending on both defence (guns) and public welfare/food (butter). Every additional unit of resources allocated to defence is a unit diverted from welfare. This same logic applies at every economic level: every business budget decision is a guns-vs.-butter choice between competing priorities.</w:t>
      </w:r>
    </w:p>
    <w:p>
      <w:pPr>
        <w:spacing w:before="200"/>
      </w:pPr>
      <w:r>
        <w:rPr>
          <w:b/>
          <w:sz w:val="21"/>
        </w:rPr>
        <w:t>Q10. Alfred Marshall is associated with which school of economic thought and what major contribution?</w:t>
      </w:r>
    </w:p>
    <w:p>
      <w:pPr>
        <w:spacing w:after="40"/>
        <w:ind w:left="432"/>
      </w:pPr>
      <w:r>
        <w:rPr>
          <w:sz w:val="20"/>
        </w:rPr>
        <w:t xml:space="preserve">    A. Classical economics — the concept of the invisible hand and national wealth creation</w:t>
      </w:r>
    </w:p>
    <w:p>
      <w:pPr>
        <w:spacing w:after="40"/>
        <w:ind w:left="432"/>
      </w:pPr>
      <w:r>
        <w:rPr>
          <w:sz w:val="20"/>
        </w:rPr>
        <w:t xml:space="preserve">    B. Keynesian economics — the role of government in managing aggregate demand</w:t>
      </w:r>
    </w:p>
    <w:p>
      <w:pPr>
        <w:spacing w:after="40"/>
        <w:ind w:left="432"/>
      </w:pPr>
      <w:r>
        <w:rPr>
          <w:b/>
          <w:color w:val="059669"/>
          <w:sz w:val="20"/>
        </w:rPr>
        <w:t>✓ C. Neo-classical economics — the mathematical demand-and-supply framework, price theory, and the concept of elasticity</w:t>
      </w:r>
    </w:p>
    <w:p>
      <w:pPr>
        <w:spacing w:after="40"/>
        <w:ind w:left="432"/>
      </w:pPr>
      <w:r>
        <w:rPr>
          <w:sz w:val="20"/>
        </w:rPr>
        <w:t xml:space="preserve">    D. Behavioural economics — explaining why humans make irrational economic decisions</w:t>
      </w:r>
    </w:p>
    <w:p>
      <w:pPr>
        <w:spacing w:after="120"/>
        <w:ind w:left="432"/>
      </w:pPr>
      <w:r>
        <w:rPr>
          <w:i/>
          <w:color w:val="64748B"/>
          <w:sz w:val="19"/>
        </w:rPr>
        <w:t>Explanation: Alfred Marshall (Principles of Economics, 1890) was the central figure of neo-classical economics. He transformed economic analysis by introducing mathematical rigour — the demand and supply curves used in every economics classroom today are Marshall's contribution. He also developed the concept of price elasticity, consumer surplus, and marginal utility. His framework shifted the focus from national wealth (Smith's concern) to individual market behaviour and price determination.</w:t>
      </w:r>
    </w:p>
    <w:p>
      <w:pPr>
        <w:spacing w:before="200"/>
      </w:pPr>
      <w:r>
        <w:rPr>
          <w:b/>
          <w:sz w:val="21"/>
        </w:rPr>
        <w:t>Q11. Venezuela experienced hyperinflation exceeding 1,000,000% between 2016 and 2019. Which combination of economic failures BEST explains this crisis?</w:t>
      </w:r>
    </w:p>
    <w:p>
      <w:pPr>
        <w:spacing w:after="40"/>
        <w:ind w:left="432"/>
      </w:pPr>
      <w:r>
        <w:rPr>
          <w:sz w:val="20"/>
        </w:rPr>
        <w:t xml:space="preserve">    A. Too much foreign investment and excessive GDP growth</w:t>
      </w:r>
    </w:p>
    <w:p>
      <w:pPr>
        <w:spacing w:after="40"/>
        <w:ind w:left="432"/>
      </w:pPr>
      <w:r>
        <w:rPr>
          <w:b/>
          <w:color w:val="059669"/>
          <w:sz w:val="20"/>
        </w:rPr>
        <w:t>✓ B. Over-dependence on oil (resource scarcity risk), printing money without production growth, and price controls that violated market realities</w:t>
      </w:r>
    </w:p>
    <w:p>
      <w:pPr>
        <w:spacing w:after="40"/>
        <w:ind w:left="432"/>
      </w:pPr>
      <w:r>
        <w:rPr>
          <w:sz w:val="20"/>
        </w:rPr>
        <w:t xml:space="preserve">    C. A decline in the working-age population and insufficient natural resources</w:t>
      </w:r>
    </w:p>
    <w:p>
      <w:pPr>
        <w:spacing w:after="40"/>
        <w:ind w:left="432"/>
      </w:pPr>
      <w:r>
        <w:rPr>
          <w:sz w:val="20"/>
        </w:rPr>
        <w:t xml:space="preserve">    D. Excessive government austerity that reduced public spending too drastically</w:t>
      </w:r>
    </w:p>
    <w:p>
      <w:pPr>
        <w:spacing w:after="120"/>
        <w:ind w:left="432"/>
      </w:pPr>
      <w:r>
        <w:rPr>
          <w:i/>
          <w:color w:val="64748B"/>
          <w:sz w:val="19"/>
        </w:rPr>
        <w:t>Explanation: Venezuela's crisis combined multiple economic failures: (1) Resource dependency — the entire economy rested on oil, and when global oil prices crashed, government revenue collapsed. (2) Monetary mismanagement — printing money to fund spending created hyperinflation (too much money chasing too few goods). (3) Normative price controls — forcing producers to sell below cost destroyed production incentives, creating shortages. This case demonstrates that scarcity of resources, poor monetary policy, and normative decisions that ignore positive market realities produce catastrophic outcomes.</w:t>
      </w:r>
    </w:p>
    <w:p>
      <w:pPr>
        <w:spacing w:before="200"/>
      </w:pPr>
      <w:r>
        <w:rPr>
          <w:b/>
          <w:sz w:val="21"/>
        </w:rPr>
        <w:t>Q12. According to the three basic economic functions, which statement is CORRECT regarding production's contribution to the economy?</w:t>
      </w:r>
    </w:p>
    <w:p>
      <w:pPr>
        <w:spacing w:after="40"/>
        <w:ind w:left="432"/>
      </w:pPr>
      <w:r>
        <w:rPr>
          <w:sz w:val="20"/>
        </w:rPr>
        <w:t xml:space="preserve">    A. All production, including what the producer consumes personally, contributes to GDP</w:t>
      </w:r>
    </w:p>
    <w:p>
      <w:pPr>
        <w:spacing w:after="40"/>
        <w:ind w:left="432"/>
      </w:pPr>
      <w:r>
        <w:rPr>
          <w:b/>
          <w:color w:val="059669"/>
          <w:sz w:val="20"/>
        </w:rPr>
        <w:t>✓ B. Only goods produced for market exchange — not personal consumption by the producer — are counted as economic production</w:t>
      </w:r>
    </w:p>
    <w:p>
      <w:pPr>
        <w:spacing w:after="40"/>
        <w:ind w:left="432"/>
      </w:pPr>
      <w:r>
        <w:rPr>
          <w:sz w:val="20"/>
        </w:rPr>
        <w:t xml:space="preserve">    C. Distribution is more important than production in determining economic growth</w:t>
      </w:r>
    </w:p>
    <w:p>
      <w:pPr>
        <w:spacing w:after="40"/>
        <w:ind w:left="432"/>
      </w:pPr>
      <w:r>
        <w:rPr>
          <w:sz w:val="20"/>
        </w:rPr>
        <w:t xml:space="preserve">    D. Production is irrelevant if consumption levels are high enough</w:t>
      </w:r>
    </w:p>
    <w:p>
      <w:pPr>
        <w:spacing w:after="120"/>
        <w:ind w:left="432"/>
      </w:pPr>
      <w:r>
        <w:rPr>
          <w:i/>
          <w:color w:val="64748B"/>
          <w:sz w:val="19"/>
        </w:rPr>
        <w:t>Explanation: A farmer who grows vegetables and consumes them entirely at home does not contribute that output to measured economic activity or GDP — it is not exchanged in the market. Only production that enters the market through exchange generates income, creates distribution activity, and is counted in economic measurement. This distinction is foundational to understanding how GDP is calculated and why the market mechanism is central to economic analysis.</w:t>
      </w:r>
    </w:p>
    <w:sectPr w:rsidR="00FC693F" w:rsidRPr="0006063C" w:rsidSect="00034616">
      <w:pgSz w:w="12240" w:h="15840"/>
      <w:pgMar w:top="1134"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